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BD4DB">
      <w:pPr>
        <w:jc w:val="center"/>
        <w:rPr>
          <w:rFonts w:ascii="宋体" w:hAnsi="宋体" w:eastAsia="宋体" w:cs="宋体"/>
          <w:b/>
          <w:bCs/>
          <w:sz w:val="32"/>
          <w:szCs w:val="32"/>
        </w:rPr>
      </w:pPr>
      <w:r>
        <w:rPr>
          <w:rFonts w:ascii="宋体" w:hAnsi="宋体" w:eastAsia="宋体" w:cs="宋体"/>
          <w:b/>
          <w:bCs/>
          <w:sz w:val="32"/>
          <w:szCs w:val="32"/>
        </w:rPr>
        <w:t>申请人需提交的纸质申请材料清单</w:t>
      </w:r>
    </w:p>
    <w:p w14:paraId="1498A1F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在网上报名系统下载的《中国农业科学院2025年报考攻读博士学位研究生登记表》，按要求加盖相关部门公章</w:t>
      </w:r>
      <w:r>
        <w:rPr>
          <w:rFonts w:hint="eastAsia" w:ascii="宋体" w:hAnsi="宋体" w:eastAsia="宋体" w:cs="宋体"/>
          <w:sz w:val="24"/>
          <w:szCs w:val="24"/>
          <w:lang w:eastAsia="zh-CN"/>
        </w:rPr>
        <w:t>，</w:t>
      </w:r>
      <w:r>
        <w:rPr>
          <w:rFonts w:ascii="宋体" w:hAnsi="宋体" w:eastAsia="宋体" w:cs="宋体"/>
          <w:sz w:val="24"/>
          <w:szCs w:val="24"/>
        </w:rPr>
        <w:t>原件1份；</w:t>
      </w:r>
    </w:p>
    <w:p w14:paraId="6A3F0F7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pPr>
      <w:r>
        <w:rPr>
          <w:rFonts w:ascii="宋体" w:hAnsi="宋体" w:eastAsia="宋体" w:cs="宋体"/>
          <w:sz w:val="24"/>
          <w:szCs w:val="24"/>
        </w:rPr>
        <w:t>往届硕士生提交学位、学历证书及复印件，应届硕士生提交所在单位研究生管理部门的在读证明（本院应届硕士生可提交学生证原件及本人信息页与注册页复印件），境外获得学位申请人需提供教育部留学服务中心学历认证证书及复印件，原件复印件各1份；</w:t>
      </w:r>
    </w:p>
    <w:p w14:paraId="2343D9C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pPr>
      <w:r>
        <w:rPr>
          <w:rFonts w:ascii="宋体" w:hAnsi="宋体" w:eastAsia="宋体" w:cs="宋体"/>
          <w:sz w:val="24"/>
          <w:szCs w:val="24"/>
        </w:rPr>
        <w:t>硕士成绩单（须加盖研究生成绩管理部门或人事部门公章），原件1份</w:t>
      </w:r>
      <w:r>
        <w:rPr>
          <w:rFonts w:hint="eastAsia" w:ascii="宋体" w:hAnsi="宋体" w:eastAsia="宋体" w:cs="宋体"/>
          <w:sz w:val="24"/>
          <w:szCs w:val="24"/>
          <w:lang w:eastAsia="zh-CN"/>
        </w:rPr>
        <w:t>；</w:t>
      </w:r>
    </w:p>
    <w:p w14:paraId="170CF00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pPr>
      <w:r>
        <w:rPr>
          <w:rFonts w:ascii="宋体" w:hAnsi="宋体" w:eastAsia="宋体" w:cs="宋体"/>
          <w:sz w:val="24"/>
          <w:szCs w:val="24"/>
        </w:rPr>
        <w:t>申请人有效身份证及复印件，正反面需复印在同一个页面上，</w:t>
      </w:r>
      <w:r>
        <w:rPr>
          <w:rFonts w:hint="eastAsia" w:ascii="宋体" w:hAnsi="宋体" w:eastAsia="宋体" w:cs="宋体"/>
          <w:sz w:val="24"/>
          <w:szCs w:val="24"/>
          <w:lang w:val="en-US" w:eastAsia="zh-CN"/>
        </w:rPr>
        <w:t>复印件1</w:t>
      </w:r>
      <w:r>
        <w:rPr>
          <w:rFonts w:ascii="宋体" w:hAnsi="宋体" w:eastAsia="宋体" w:cs="宋体"/>
          <w:sz w:val="24"/>
          <w:szCs w:val="24"/>
        </w:rPr>
        <w:t>份；</w:t>
      </w:r>
    </w:p>
    <w:p w14:paraId="280429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rPr>
        <w:t>两名所申请学科专业领域内副教授（或相当专业技术职称）及以上职称</w:t>
      </w:r>
      <w:r>
        <w:rPr>
          <w:rFonts w:ascii="宋体" w:hAnsi="宋体" w:eastAsia="宋体" w:cs="宋体"/>
          <w:sz w:val="24"/>
          <w:szCs w:val="24"/>
          <w:highlight w:val="none"/>
        </w:rPr>
        <w:t>的专家出具的推荐书，推荐书须加盖专家所在单位人事部门公章</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推荐书格式请在研究生院博士生报名系统中下载</w:t>
      </w:r>
      <w:r>
        <w:rPr>
          <w:rFonts w:hint="eastAsia" w:ascii="黑体" w:eastAsia="黑体"/>
          <w:highlight w:val="none"/>
          <w:lang w:val="en-US" w:eastAsia="zh-CN"/>
        </w:rPr>
        <w:t>)</w:t>
      </w:r>
      <w:r>
        <w:rPr>
          <w:rFonts w:hint="eastAsia" w:ascii="黑体" w:eastAsia="黑体"/>
          <w:highlight w:val="none"/>
          <w:lang w:eastAsia="zh-CN"/>
        </w:rPr>
        <w:t>，</w:t>
      </w:r>
      <w:r>
        <w:rPr>
          <w:rFonts w:ascii="宋体" w:hAnsi="宋体" w:eastAsia="宋体" w:cs="宋体"/>
          <w:sz w:val="24"/>
          <w:szCs w:val="24"/>
          <w:highlight w:val="none"/>
        </w:rPr>
        <w:t>原件</w:t>
      </w:r>
      <w:r>
        <w:rPr>
          <w:rFonts w:hint="eastAsia" w:ascii="宋体" w:hAnsi="宋体" w:eastAsia="宋体" w:cs="宋体"/>
          <w:sz w:val="24"/>
          <w:szCs w:val="24"/>
          <w:highlight w:val="none"/>
          <w:lang w:val="en-US" w:eastAsia="zh-CN"/>
        </w:rPr>
        <w:t>每位专家各1</w:t>
      </w:r>
      <w:r>
        <w:rPr>
          <w:rFonts w:ascii="宋体" w:hAnsi="宋体" w:eastAsia="宋体" w:cs="宋体"/>
          <w:sz w:val="24"/>
          <w:szCs w:val="24"/>
          <w:highlight w:val="none"/>
        </w:rPr>
        <w:t xml:space="preserve">份； </w:t>
      </w:r>
    </w:p>
    <w:p w14:paraId="6559500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外语水平能力证书及复印件，各1份；</w:t>
      </w:r>
    </w:p>
    <w:p w14:paraId="2CA3AB3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攻读博士学位期间个人研修计划(3000-5000字)，</w:t>
      </w:r>
      <w:r>
        <w:rPr>
          <w:rFonts w:hint="eastAsia" w:ascii="宋体" w:hAnsi="宋体" w:eastAsia="宋体" w:cs="宋体"/>
          <w:sz w:val="24"/>
          <w:szCs w:val="24"/>
          <w:highlight w:val="none"/>
          <w:lang w:val="en-US" w:eastAsia="zh-CN"/>
        </w:rPr>
        <w:t>原件</w:t>
      </w:r>
      <w:r>
        <w:rPr>
          <w:rFonts w:ascii="宋体" w:hAnsi="宋体" w:eastAsia="宋体" w:cs="宋体"/>
          <w:sz w:val="24"/>
          <w:szCs w:val="24"/>
          <w:highlight w:val="none"/>
        </w:rPr>
        <w:t>1</w:t>
      </w:r>
      <w:bookmarkStart w:id="0" w:name="_GoBack"/>
      <w:bookmarkEnd w:id="0"/>
      <w:r>
        <w:rPr>
          <w:rFonts w:ascii="宋体" w:hAnsi="宋体" w:eastAsia="宋体" w:cs="宋体"/>
          <w:sz w:val="24"/>
          <w:szCs w:val="24"/>
          <w:highlight w:val="none"/>
        </w:rPr>
        <w:t>份；</w:t>
      </w:r>
    </w:p>
    <w:p w14:paraId="479C89C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 xml:space="preserve">硕士学位论文摘要及目录，1份； </w:t>
      </w:r>
    </w:p>
    <w:p w14:paraId="1C09CC2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 xml:space="preserve">其他可以证明申请人学术能力或外语能力的补充材料，复印件1份。 </w:t>
      </w:r>
    </w:p>
    <w:p w14:paraId="169770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以上材料请按顺序整理后带至报到现场，交与工作人员审查。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C941"/>
    <w:multiLevelType w:val="singleLevel"/>
    <w:tmpl w:val="CE7BC9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96F6F"/>
    <w:rsid w:val="12530CA9"/>
    <w:rsid w:val="134470ED"/>
    <w:rsid w:val="15F5735F"/>
    <w:rsid w:val="1A97205A"/>
    <w:rsid w:val="3DDF35D7"/>
    <w:rsid w:val="3DDF7E2A"/>
    <w:rsid w:val="50CD128E"/>
    <w:rsid w:val="696C3898"/>
    <w:rsid w:val="69DD0FAB"/>
    <w:rsid w:val="6D000217"/>
    <w:rsid w:val="7B802775"/>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467</Characters>
  <Lines>0</Lines>
  <Paragraphs>0</Paragraphs>
  <TotalTime>4</TotalTime>
  <ScaleCrop>false</ScaleCrop>
  <LinksUpToDate>false</LinksUpToDate>
  <CharactersWithSpaces>472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2025-04-03T06:31:00Z</dcterms:created>
  <dc:creator>zyh</dc:creator>
  <cp:lastModifiedBy>茉莉</cp:lastModifiedBy>
  <dcterms:modified xsi:type="dcterms:W3CDTF">2025-05-19T03:08:53Z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eyJoZGlkIjoiZmIzN2I5ZGQwMTA4YWRiMGY4NzMwODhiMWIwOTQxOGIiLCJ1c2VySWQiOiI3OTg0MTQwODcifQ==</vt:lpwstr>
  </property>
  <property fmtid="{D5CDD505-2E9C-101B-9397-08002B2CF9AE}" pid="4" name="ICV">
    <vt:lpwstr>68FC570231D54726B664E92F40C57176_12</vt:lpwstr>
  </property>
</Properties>
</file>