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FD098">
      <w:pPr>
        <w:spacing w:before="55"/>
        <w:rPr>
          <w:rFonts w:hint="eastAsia" w:ascii="黑体" w:eastAsia="黑体"/>
          <w:sz w:val="32"/>
        </w:rPr>
      </w:pPr>
      <w:r>
        <w:rPr>
          <w:rFonts w:hint="eastAsia" w:ascii="黑体" w:eastAsia="黑体"/>
          <w:sz w:val="32"/>
        </w:rPr>
        <w:t>附件 1：</w:t>
      </w:r>
    </w:p>
    <w:p w14:paraId="526C90F6">
      <w:pPr>
        <w:autoSpaceDE/>
        <w:autoSpaceDN/>
        <w:spacing w:line="600" w:lineRule="exact"/>
        <w:ind w:right="117" w:rightChars="53"/>
        <w:jc w:val="center"/>
        <w:rPr>
          <w:rFonts w:hint="eastAsia" w:ascii="方正公文小标宋" w:hAnsi="方正公文小标宋" w:eastAsia="方正公文小标宋" w:cs="方正公文小标宋"/>
          <w:b/>
          <w:sz w:val="44"/>
          <w:szCs w:val="44"/>
          <w:lang w:val="en-US"/>
        </w:rPr>
      </w:pPr>
      <w:r>
        <w:rPr>
          <w:rFonts w:hint="eastAsia" w:ascii="方正公文小标宋" w:hAnsi="方正公文小标宋" w:eastAsia="方正公文小标宋" w:cs="方正公文小标宋"/>
          <w:b/>
          <w:sz w:val="44"/>
          <w:szCs w:val="44"/>
          <w:lang w:val="en-US"/>
        </w:rPr>
        <w:t>第三届中国农业科学院兽医学博士峰会暨专业学位研究生创新创业大赛</w:t>
      </w:r>
    </w:p>
    <w:p w14:paraId="65D9F6D6">
      <w:pPr>
        <w:autoSpaceDE/>
        <w:autoSpaceDN/>
        <w:spacing w:line="600" w:lineRule="exact"/>
        <w:ind w:right="117" w:rightChars="53"/>
        <w:jc w:val="center"/>
        <w:rPr>
          <w:rFonts w:hint="eastAsia" w:ascii="方正公文小标宋" w:hAnsi="方正公文小标宋" w:eastAsia="方正公文小标宋" w:cs="方正公文小标宋"/>
          <w:b/>
          <w:sz w:val="44"/>
          <w:szCs w:val="44"/>
          <w:lang w:val="en-US"/>
        </w:rPr>
      </w:pPr>
      <w:r>
        <w:rPr>
          <w:rFonts w:hint="eastAsia" w:ascii="方正公文小标宋" w:hAnsi="方正公文小标宋" w:eastAsia="方正公文小标宋" w:cs="方正公文小标宋"/>
          <w:b/>
          <w:sz w:val="44"/>
          <w:szCs w:val="44"/>
          <w:lang w:val="en-US"/>
        </w:rPr>
        <w:t>参会回执（第一轮）</w:t>
      </w:r>
    </w:p>
    <w:tbl>
      <w:tblPr>
        <w:tblStyle w:val="6"/>
        <w:tblpPr w:leftFromText="180" w:rightFromText="180" w:vertAnchor="text" w:horzAnchor="page" w:tblpX="2216" w:tblpY="246"/>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94"/>
        <w:gridCol w:w="1166"/>
        <w:gridCol w:w="782"/>
        <w:gridCol w:w="2143"/>
        <w:gridCol w:w="3425"/>
        <w:gridCol w:w="3009"/>
      </w:tblGrid>
      <w:tr w14:paraId="4C578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2194" w:type="dxa"/>
          </w:tcPr>
          <w:p w14:paraId="517C2B47">
            <w:pPr>
              <w:pStyle w:val="8"/>
              <w:spacing w:before="135"/>
              <w:ind w:left="8"/>
              <w:jc w:val="center"/>
              <w:rPr>
                <w:rFonts w:ascii="Times New Roman" w:hAnsi="Times New Roman" w:cs="Times New Roman"/>
                <w:b/>
                <w:sz w:val="28"/>
              </w:rPr>
            </w:pPr>
            <w:r>
              <w:rPr>
                <w:rFonts w:ascii="Times New Roman" w:hAnsi="Times New Roman" w:cs="Times New Roman"/>
                <w:b/>
                <w:sz w:val="28"/>
              </w:rPr>
              <w:t>单 位 名 称</w:t>
            </w:r>
          </w:p>
        </w:tc>
        <w:tc>
          <w:tcPr>
            <w:tcW w:w="10525" w:type="dxa"/>
            <w:gridSpan w:val="5"/>
          </w:tcPr>
          <w:p w14:paraId="6C9C8715">
            <w:pPr>
              <w:pStyle w:val="8"/>
              <w:rPr>
                <w:rFonts w:ascii="Times New Roman" w:hAnsi="Times New Roman" w:cs="Times New Roman"/>
                <w:sz w:val="30"/>
              </w:rPr>
            </w:pPr>
          </w:p>
        </w:tc>
      </w:tr>
      <w:tr w14:paraId="01BD6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2194" w:type="dxa"/>
            <w:vAlign w:val="center"/>
          </w:tcPr>
          <w:p w14:paraId="1356E2AC">
            <w:pPr>
              <w:pStyle w:val="8"/>
              <w:spacing w:before="106"/>
              <w:ind w:left="8"/>
              <w:jc w:val="center"/>
              <w:rPr>
                <w:rFonts w:ascii="Times New Roman" w:hAnsi="Times New Roman" w:cs="Times New Roman"/>
                <w:b/>
                <w:sz w:val="28"/>
              </w:rPr>
            </w:pPr>
            <w:r>
              <w:rPr>
                <w:rFonts w:ascii="Times New Roman" w:hAnsi="Times New Roman" w:cs="Times New Roman"/>
                <w:b/>
                <w:sz w:val="28"/>
              </w:rPr>
              <w:t>代 表 姓 名</w:t>
            </w:r>
          </w:p>
        </w:tc>
        <w:tc>
          <w:tcPr>
            <w:tcW w:w="1166" w:type="dxa"/>
            <w:vAlign w:val="center"/>
          </w:tcPr>
          <w:p w14:paraId="71548C3F">
            <w:pPr>
              <w:pStyle w:val="8"/>
              <w:spacing w:before="106"/>
              <w:ind w:left="146"/>
              <w:jc w:val="center"/>
              <w:rPr>
                <w:rFonts w:ascii="Times New Roman" w:hAnsi="Times New Roman" w:cs="Times New Roman"/>
                <w:sz w:val="28"/>
              </w:rPr>
            </w:pPr>
            <w:r>
              <w:rPr>
                <w:rFonts w:ascii="Times New Roman" w:hAnsi="Times New Roman" w:cs="Times New Roman"/>
                <w:sz w:val="28"/>
              </w:rPr>
              <w:t>性别</w:t>
            </w:r>
          </w:p>
        </w:tc>
        <w:tc>
          <w:tcPr>
            <w:tcW w:w="2925" w:type="dxa"/>
            <w:gridSpan w:val="2"/>
            <w:vAlign w:val="center"/>
          </w:tcPr>
          <w:p w14:paraId="2663D9B9">
            <w:pPr>
              <w:pStyle w:val="8"/>
              <w:spacing w:before="106"/>
              <w:ind w:left="299"/>
              <w:jc w:val="center"/>
              <w:rPr>
                <w:rFonts w:ascii="Times New Roman" w:hAnsi="Times New Roman" w:cs="Times New Roman"/>
                <w:sz w:val="28"/>
                <w:lang w:val="en-US"/>
              </w:rPr>
            </w:pPr>
            <w:r>
              <w:rPr>
                <w:rFonts w:ascii="Times New Roman" w:hAnsi="Times New Roman" w:cs="Times New Roman"/>
                <w:sz w:val="28"/>
              </w:rPr>
              <w:t>职务</w:t>
            </w:r>
            <w:r>
              <w:rPr>
                <w:rFonts w:ascii="Times New Roman" w:hAnsi="Times New Roman" w:eastAsia="Calibri" w:cs="Times New Roman"/>
                <w:sz w:val="28"/>
              </w:rPr>
              <w:t>/</w:t>
            </w:r>
            <w:r>
              <w:rPr>
                <w:rFonts w:ascii="Times New Roman" w:hAnsi="Times New Roman" w:cs="Times New Roman"/>
                <w:sz w:val="28"/>
              </w:rPr>
              <w:t>职称</w:t>
            </w:r>
            <w:r>
              <w:rPr>
                <w:rFonts w:hint="eastAsia" w:ascii="Times New Roman" w:hAnsi="Times New Roman" w:cs="Times New Roman"/>
                <w:sz w:val="28"/>
                <w:lang w:val="en-US"/>
              </w:rPr>
              <w:t>/研究生</w:t>
            </w:r>
          </w:p>
        </w:tc>
        <w:tc>
          <w:tcPr>
            <w:tcW w:w="3425" w:type="dxa"/>
            <w:vAlign w:val="center"/>
          </w:tcPr>
          <w:p w14:paraId="2DAB22BD">
            <w:pPr>
              <w:pStyle w:val="8"/>
              <w:tabs>
                <w:tab w:val="left" w:pos="1262"/>
              </w:tabs>
              <w:spacing w:before="106"/>
              <w:ind w:left="703"/>
              <w:jc w:val="center"/>
              <w:rPr>
                <w:rFonts w:ascii="Times New Roman" w:hAnsi="Times New Roman" w:cs="Times New Roman"/>
                <w:sz w:val="28"/>
              </w:rPr>
            </w:pPr>
            <w:r>
              <w:rPr>
                <w:rFonts w:ascii="Times New Roman" w:hAnsi="Times New Roman" w:cs="Times New Roman"/>
                <w:sz w:val="28"/>
              </w:rPr>
              <w:t>手</w:t>
            </w:r>
            <w:r>
              <w:rPr>
                <w:rFonts w:ascii="Times New Roman" w:hAnsi="Times New Roman" w:cs="Times New Roman"/>
                <w:sz w:val="28"/>
              </w:rPr>
              <w:tab/>
            </w:r>
            <w:r>
              <w:rPr>
                <w:rFonts w:ascii="Times New Roman" w:hAnsi="Times New Roman" w:cs="Times New Roman"/>
                <w:sz w:val="28"/>
              </w:rPr>
              <w:t>机</w:t>
            </w:r>
          </w:p>
        </w:tc>
        <w:tc>
          <w:tcPr>
            <w:tcW w:w="3009" w:type="dxa"/>
            <w:vAlign w:val="center"/>
          </w:tcPr>
          <w:p w14:paraId="2EBF8125">
            <w:pPr>
              <w:pStyle w:val="8"/>
              <w:spacing w:before="114"/>
              <w:ind w:right="1190"/>
              <w:jc w:val="center"/>
              <w:rPr>
                <w:rFonts w:ascii="Times New Roman" w:hAnsi="Times New Roman" w:cs="Times New Roman"/>
                <w:sz w:val="28"/>
              </w:rPr>
            </w:pPr>
            <w:r>
              <w:rPr>
                <w:rFonts w:ascii="Times New Roman" w:hAnsi="Times New Roman" w:cs="Times New Roman"/>
                <w:sz w:val="28"/>
              </w:rPr>
              <w:t>E-mail</w:t>
            </w:r>
          </w:p>
        </w:tc>
      </w:tr>
      <w:tr w14:paraId="1CED0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94" w:type="dxa"/>
          </w:tcPr>
          <w:p w14:paraId="4B736070">
            <w:pPr>
              <w:pStyle w:val="8"/>
              <w:jc w:val="center"/>
              <w:rPr>
                <w:rFonts w:ascii="Times New Roman" w:hAnsi="Times New Roman" w:cs="Times New Roman"/>
                <w:sz w:val="30"/>
              </w:rPr>
            </w:pPr>
          </w:p>
        </w:tc>
        <w:tc>
          <w:tcPr>
            <w:tcW w:w="1166" w:type="dxa"/>
          </w:tcPr>
          <w:p w14:paraId="356EEB88">
            <w:pPr>
              <w:pStyle w:val="8"/>
              <w:jc w:val="center"/>
              <w:rPr>
                <w:rFonts w:ascii="Times New Roman" w:hAnsi="Times New Roman" w:cs="Times New Roman"/>
                <w:sz w:val="30"/>
              </w:rPr>
            </w:pPr>
          </w:p>
        </w:tc>
        <w:tc>
          <w:tcPr>
            <w:tcW w:w="2925" w:type="dxa"/>
            <w:gridSpan w:val="2"/>
          </w:tcPr>
          <w:p w14:paraId="492CEE56">
            <w:pPr>
              <w:pStyle w:val="8"/>
              <w:jc w:val="center"/>
              <w:rPr>
                <w:rFonts w:ascii="Times New Roman" w:hAnsi="Times New Roman" w:cs="Times New Roman"/>
                <w:sz w:val="30"/>
              </w:rPr>
            </w:pPr>
          </w:p>
        </w:tc>
        <w:tc>
          <w:tcPr>
            <w:tcW w:w="3425" w:type="dxa"/>
          </w:tcPr>
          <w:p w14:paraId="7C195F45">
            <w:pPr>
              <w:pStyle w:val="8"/>
              <w:jc w:val="center"/>
              <w:rPr>
                <w:rFonts w:ascii="Times New Roman" w:hAnsi="Times New Roman" w:cs="Times New Roman"/>
                <w:sz w:val="30"/>
              </w:rPr>
            </w:pPr>
          </w:p>
        </w:tc>
        <w:tc>
          <w:tcPr>
            <w:tcW w:w="3009" w:type="dxa"/>
          </w:tcPr>
          <w:p w14:paraId="01350251">
            <w:pPr>
              <w:pStyle w:val="8"/>
              <w:jc w:val="center"/>
              <w:rPr>
                <w:rFonts w:ascii="Times New Roman" w:hAnsi="Times New Roman" w:cs="Times New Roman"/>
                <w:sz w:val="30"/>
              </w:rPr>
            </w:pPr>
          </w:p>
        </w:tc>
      </w:tr>
      <w:tr w14:paraId="28E43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2194" w:type="dxa"/>
          </w:tcPr>
          <w:p w14:paraId="17F0CF53">
            <w:pPr>
              <w:pStyle w:val="8"/>
              <w:jc w:val="center"/>
              <w:rPr>
                <w:rFonts w:hint="eastAsia" w:ascii="Times New Roman" w:hAnsi="Times New Roman" w:eastAsia="仿宋" w:cs="Times New Roman"/>
                <w:sz w:val="30"/>
                <w:lang w:eastAsia="zh-CN"/>
              </w:rPr>
            </w:pPr>
            <w:r>
              <w:rPr>
                <w:rFonts w:hint="eastAsia" w:ascii="Times New Roman" w:hAnsi="Times New Roman" w:cs="Times New Roman"/>
                <w:sz w:val="30"/>
                <w:lang w:eastAsia="zh-CN"/>
              </w:rPr>
              <w:t>（</w:t>
            </w:r>
            <w:r>
              <w:rPr>
                <w:rFonts w:hint="eastAsia" w:ascii="Times New Roman" w:hAnsi="Times New Roman" w:cs="Times New Roman"/>
                <w:sz w:val="30"/>
                <w:lang w:val="en-US" w:eastAsia="zh-CN"/>
              </w:rPr>
              <w:t>可另行加行</w:t>
            </w:r>
            <w:r>
              <w:rPr>
                <w:rFonts w:hint="eastAsia" w:ascii="Times New Roman" w:hAnsi="Times New Roman" w:cs="Times New Roman"/>
                <w:sz w:val="30"/>
                <w:lang w:eastAsia="zh-CN"/>
              </w:rPr>
              <w:t>）</w:t>
            </w:r>
          </w:p>
        </w:tc>
        <w:tc>
          <w:tcPr>
            <w:tcW w:w="1166" w:type="dxa"/>
          </w:tcPr>
          <w:p w14:paraId="1EC97DEC">
            <w:pPr>
              <w:pStyle w:val="8"/>
              <w:jc w:val="center"/>
              <w:rPr>
                <w:rFonts w:ascii="Times New Roman" w:hAnsi="Times New Roman" w:cs="Times New Roman"/>
                <w:sz w:val="30"/>
              </w:rPr>
            </w:pPr>
          </w:p>
        </w:tc>
        <w:tc>
          <w:tcPr>
            <w:tcW w:w="2925" w:type="dxa"/>
            <w:gridSpan w:val="2"/>
          </w:tcPr>
          <w:p w14:paraId="577E6BF5">
            <w:pPr>
              <w:pStyle w:val="8"/>
              <w:jc w:val="center"/>
              <w:rPr>
                <w:rFonts w:ascii="Times New Roman" w:hAnsi="Times New Roman" w:cs="Times New Roman"/>
                <w:sz w:val="30"/>
              </w:rPr>
            </w:pPr>
          </w:p>
        </w:tc>
        <w:tc>
          <w:tcPr>
            <w:tcW w:w="3425" w:type="dxa"/>
          </w:tcPr>
          <w:p w14:paraId="387B72A8">
            <w:pPr>
              <w:pStyle w:val="8"/>
              <w:jc w:val="center"/>
              <w:rPr>
                <w:rFonts w:ascii="Times New Roman" w:hAnsi="Times New Roman" w:cs="Times New Roman"/>
                <w:sz w:val="30"/>
              </w:rPr>
            </w:pPr>
          </w:p>
        </w:tc>
        <w:tc>
          <w:tcPr>
            <w:tcW w:w="3009" w:type="dxa"/>
          </w:tcPr>
          <w:p w14:paraId="08CA077B">
            <w:pPr>
              <w:pStyle w:val="8"/>
              <w:jc w:val="center"/>
              <w:rPr>
                <w:rFonts w:ascii="Times New Roman" w:hAnsi="Times New Roman" w:cs="Times New Roman"/>
                <w:sz w:val="30"/>
              </w:rPr>
            </w:pPr>
          </w:p>
        </w:tc>
      </w:tr>
      <w:tr w14:paraId="35845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2194" w:type="dxa"/>
            <w:vMerge w:val="restart"/>
            <w:vAlign w:val="center"/>
          </w:tcPr>
          <w:p w14:paraId="1DE1F105">
            <w:pPr>
              <w:pStyle w:val="8"/>
              <w:ind w:left="103"/>
              <w:jc w:val="center"/>
              <w:rPr>
                <w:rFonts w:ascii="Times New Roman" w:hAnsi="Times New Roman" w:cs="Times New Roman"/>
                <w:b/>
                <w:sz w:val="28"/>
                <w:lang w:val="en-US"/>
              </w:rPr>
            </w:pPr>
            <w:r>
              <w:rPr>
                <w:rFonts w:hint="eastAsia" w:ascii="Times New Roman" w:hAnsi="Times New Roman" w:cs="Times New Roman"/>
                <w:b/>
                <w:sz w:val="28"/>
                <w:lang w:val="en-US"/>
              </w:rPr>
              <w:t>住宿预订</w:t>
            </w:r>
          </w:p>
        </w:tc>
        <w:tc>
          <w:tcPr>
            <w:tcW w:w="1948" w:type="dxa"/>
            <w:gridSpan w:val="2"/>
            <w:vAlign w:val="center"/>
          </w:tcPr>
          <w:p w14:paraId="09DA0A9C">
            <w:pPr>
              <w:pStyle w:val="8"/>
              <w:spacing w:before="221"/>
              <w:ind w:left="4"/>
              <w:jc w:val="center"/>
              <w:rPr>
                <w:rFonts w:ascii="Times New Roman" w:hAnsi="Times New Roman" w:cs="Times New Roman"/>
                <w:sz w:val="28"/>
                <w:lang w:val="en-US"/>
              </w:rPr>
            </w:pPr>
            <w:r>
              <w:rPr>
                <w:rFonts w:hint="eastAsia" w:ascii="Times New Roman" w:hAnsi="Times New Roman" w:cs="Times New Roman"/>
                <w:sz w:val="28"/>
                <w:lang w:val="en-US"/>
              </w:rPr>
              <w:t>房型</w:t>
            </w:r>
          </w:p>
        </w:tc>
        <w:tc>
          <w:tcPr>
            <w:tcW w:w="8577" w:type="dxa"/>
            <w:gridSpan w:val="3"/>
            <w:vAlign w:val="center"/>
          </w:tcPr>
          <w:p w14:paraId="46CA3730">
            <w:pPr>
              <w:pStyle w:val="8"/>
              <w:spacing w:before="22"/>
              <w:ind w:firstLine="300" w:firstLineChars="100"/>
              <w:jc w:val="both"/>
              <w:rPr>
                <w:rFonts w:ascii="Times New Roman" w:hAnsi="Times New Roman" w:cs="Times New Roman"/>
                <w:spacing w:val="-2"/>
                <w:sz w:val="28"/>
                <w:lang w:val="en-US"/>
              </w:rPr>
            </w:pPr>
            <w:r>
              <w:rPr>
                <w:rFonts w:hint="eastAsia" w:ascii="宋体" w:hAnsi="宋体"/>
                <w:sz w:val="30"/>
                <w:szCs w:val="30"/>
              </w:rPr>
              <w:t>□</w:t>
            </w:r>
            <w:r>
              <w:rPr>
                <w:rFonts w:hint="eastAsia" w:ascii="宋体" w:hAnsi="宋体"/>
                <w:sz w:val="30"/>
                <w:szCs w:val="30"/>
                <w:lang w:val="en-US"/>
              </w:rPr>
              <w:t>豪华</w:t>
            </w:r>
            <w:r>
              <w:rPr>
                <w:rFonts w:hint="eastAsia" w:ascii="Times New Roman" w:hAnsi="Times New Roman" w:cs="Times New Roman"/>
                <w:spacing w:val="-2"/>
                <w:sz w:val="28"/>
                <w:lang w:val="en-US"/>
              </w:rPr>
              <w:t xml:space="preserve">大床房   </w:t>
            </w:r>
            <w:r>
              <w:rPr>
                <w:rFonts w:hint="eastAsia" w:ascii="宋体" w:hAnsi="宋体"/>
                <w:sz w:val="30"/>
                <w:szCs w:val="30"/>
              </w:rPr>
              <w:t>□</w:t>
            </w:r>
            <w:r>
              <w:rPr>
                <w:rFonts w:hint="eastAsia" w:ascii="宋体" w:hAnsi="宋体"/>
                <w:sz w:val="30"/>
                <w:szCs w:val="30"/>
                <w:lang w:val="en-US"/>
              </w:rPr>
              <w:t>豪华</w:t>
            </w:r>
            <w:r>
              <w:rPr>
                <w:rFonts w:hint="eastAsia" w:ascii="Times New Roman" w:hAnsi="Times New Roman" w:cs="Times New Roman"/>
                <w:spacing w:val="-2"/>
                <w:sz w:val="28"/>
                <w:lang w:val="en-US"/>
              </w:rPr>
              <w:t xml:space="preserve">标准间（合住）  </w:t>
            </w:r>
            <w:r>
              <w:rPr>
                <w:rFonts w:hint="eastAsia" w:ascii="宋体" w:hAnsi="宋体"/>
                <w:sz w:val="30"/>
                <w:szCs w:val="30"/>
              </w:rPr>
              <w:t>□</w:t>
            </w:r>
            <w:r>
              <w:rPr>
                <w:rFonts w:hint="eastAsia" w:ascii="宋体" w:hAnsi="宋体"/>
                <w:sz w:val="30"/>
                <w:szCs w:val="30"/>
                <w:lang w:val="en-US"/>
              </w:rPr>
              <w:t>豪华</w:t>
            </w:r>
            <w:r>
              <w:rPr>
                <w:rFonts w:hint="eastAsia" w:ascii="Times New Roman" w:hAnsi="Times New Roman" w:cs="Times New Roman"/>
                <w:spacing w:val="-2"/>
                <w:sz w:val="28"/>
                <w:lang w:val="en-US"/>
              </w:rPr>
              <w:t>标准间（不合住）</w:t>
            </w:r>
          </w:p>
          <w:p w14:paraId="1361EB3D">
            <w:pPr>
              <w:pStyle w:val="8"/>
              <w:spacing w:before="22"/>
              <w:ind w:firstLine="300" w:firstLineChars="100"/>
              <w:jc w:val="both"/>
              <w:rPr>
                <w:rFonts w:ascii="Times New Roman" w:hAnsi="Times New Roman" w:cs="Times New Roman"/>
                <w:spacing w:val="-2"/>
                <w:sz w:val="28"/>
                <w:lang w:val="en-US"/>
              </w:rPr>
            </w:pPr>
            <w:r>
              <w:rPr>
                <w:rFonts w:hint="eastAsia" w:ascii="宋体" w:hAnsi="宋体"/>
                <w:sz w:val="30"/>
                <w:szCs w:val="30"/>
              </w:rPr>
              <w:t>□</w:t>
            </w:r>
            <w:r>
              <w:rPr>
                <w:rFonts w:hint="eastAsia" w:ascii="宋体" w:hAnsi="宋体"/>
                <w:sz w:val="30"/>
                <w:szCs w:val="30"/>
                <w:lang w:val="en-US"/>
              </w:rPr>
              <w:t>普通</w:t>
            </w:r>
            <w:r>
              <w:rPr>
                <w:rFonts w:hint="eastAsia" w:ascii="Times New Roman" w:hAnsi="Times New Roman" w:cs="Times New Roman"/>
                <w:spacing w:val="-2"/>
                <w:sz w:val="28"/>
                <w:lang w:val="en-US"/>
              </w:rPr>
              <w:t xml:space="preserve">大床房   </w:t>
            </w:r>
            <w:bookmarkStart w:id="0" w:name="_GoBack"/>
            <w:bookmarkEnd w:id="0"/>
            <w:r>
              <w:rPr>
                <w:rFonts w:hint="eastAsia" w:ascii="宋体" w:hAnsi="宋体"/>
                <w:sz w:val="30"/>
                <w:szCs w:val="30"/>
                <w:lang w:eastAsia="zh-CN"/>
              </w:rPr>
              <w:t>☑</w:t>
            </w:r>
            <w:r>
              <w:rPr>
                <w:rFonts w:hint="eastAsia" w:ascii="宋体" w:hAnsi="宋体"/>
                <w:sz w:val="30"/>
                <w:szCs w:val="30"/>
                <w:lang w:val="en-US"/>
              </w:rPr>
              <w:t>普通</w:t>
            </w:r>
            <w:r>
              <w:rPr>
                <w:rFonts w:hint="eastAsia" w:ascii="Times New Roman" w:hAnsi="Times New Roman" w:cs="Times New Roman"/>
                <w:spacing w:val="-2"/>
                <w:sz w:val="28"/>
                <w:lang w:val="en-US"/>
              </w:rPr>
              <w:t xml:space="preserve">标准间（合住）  </w:t>
            </w:r>
            <w:r>
              <w:rPr>
                <w:rFonts w:hint="eastAsia" w:ascii="宋体" w:hAnsi="宋体"/>
                <w:sz w:val="30"/>
                <w:szCs w:val="30"/>
              </w:rPr>
              <w:t>□</w:t>
            </w:r>
            <w:r>
              <w:rPr>
                <w:rFonts w:hint="eastAsia" w:ascii="宋体" w:hAnsi="宋体"/>
                <w:sz w:val="30"/>
                <w:szCs w:val="30"/>
                <w:lang w:val="en-US"/>
              </w:rPr>
              <w:t>普通</w:t>
            </w:r>
            <w:r>
              <w:rPr>
                <w:rFonts w:hint="eastAsia" w:ascii="Times New Roman" w:hAnsi="Times New Roman" w:cs="Times New Roman"/>
                <w:spacing w:val="-2"/>
                <w:sz w:val="28"/>
                <w:lang w:val="en-US"/>
              </w:rPr>
              <w:t>标准间（不合住）</w:t>
            </w:r>
          </w:p>
        </w:tc>
      </w:tr>
      <w:tr w14:paraId="27F9C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2194" w:type="dxa"/>
            <w:vMerge w:val="continue"/>
            <w:tcBorders>
              <w:top w:val="nil"/>
            </w:tcBorders>
            <w:vAlign w:val="center"/>
          </w:tcPr>
          <w:p w14:paraId="5AD0F3E0">
            <w:pPr>
              <w:jc w:val="center"/>
              <w:rPr>
                <w:rFonts w:ascii="Times New Roman" w:hAnsi="Times New Roman" w:cs="Times New Roman"/>
                <w:sz w:val="2"/>
                <w:szCs w:val="2"/>
              </w:rPr>
            </w:pPr>
          </w:p>
        </w:tc>
        <w:tc>
          <w:tcPr>
            <w:tcW w:w="1948" w:type="dxa"/>
            <w:gridSpan w:val="2"/>
            <w:vAlign w:val="center"/>
          </w:tcPr>
          <w:p w14:paraId="10659543">
            <w:pPr>
              <w:pStyle w:val="8"/>
              <w:spacing w:before="223"/>
              <w:ind w:left="4"/>
              <w:jc w:val="center"/>
              <w:rPr>
                <w:rFonts w:ascii="Times New Roman" w:hAnsi="Times New Roman" w:cs="Times New Roman"/>
                <w:sz w:val="28"/>
                <w:lang w:val="en-US"/>
              </w:rPr>
            </w:pPr>
            <w:r>
              <w:rPr>
                <w:rFonts w:hint="eastAsia" w:ascii="Times New Roman" w:hAnsi="Times New Roman" w:cs="Times New Roman"/>
                <w:sz w:val="28"/>
                <w:lang w:val="en-US"/>
              </w:rPr>
              <w:t>住宿时间</w:t>
            </w:r>
          </w:p>
        </w:tc>
        <w:tc>
          <w:tcPr>
            <w:tcW w:w="8577" w:type="dxa"/>
            <w:gridSpan w:val="3"/>
            <w:vAlign w:val="center"/>
          </w:tcPr>
          <w:p w14:paraId="4FD960A7">
            <w:pPr>
              <w:pStyle w:val="8"/>
              <w:spacing w:before="21"/>
              <w:ind w:right="1139"/>
              <w:jc w:val="center"/>
              <w:rPr>
                <w:rFonts w:ascii="Times New Roman" w:hAnsi="Times New Roman" w:cs="Times New Roman"/>
                <w:sz w:val="28"/>
                <w:lang w:val="en-US"/>
              </w:rPr>
            </w:pPr>
            <w:r>
              <w:rPr>
                <w:rFonts w:hint="eastAsia" w:ascii="宋体" w:hAnsi="宋体"/>
                <w:sz w:val="30"/>
                <w:szCs w:val="30"/>
                <w:lang w:val="en-US"/>
              </w:rPr>
              <w:t>□</w:t>
            </w:r>
            <w:r>
              <w:rPr>
                <w:rFonts w:hint="eastAsia" w:ascii="Times New Roman" w:hAnsi="Times New Roman" w:cs="Times New Roman"/>
                <w:sz w:val="28"/>
                <w:lang w:val="en-US"/>
              </w:rPr>
              <w:t xml:space="preserve">7月28日    </w:t>
            </w:r>
            <w:r>
              <w:rPr>
                <w:rFonts w:hint="eastAsia" w:ascii="宋体" w:hAnsi="宋体"/>
                <w:sz w:val="30"/>
                <w:szCs w:val="30"/>
                <w:lang w:val="en-US"/>
              </w:rPr>
              <w:t>□</w:t>
            </w:r>
            <w:r>
              <w:rPr>
                <w:rFonts w:hint="eastAsia" w:ascii="Times New Roman" w:hAnsi="Times New Roman" w:cs="Times New Roman"/>
                <w:sz w:val="28"/>
                <w:lang w:val="en-US"/>
              </w:rPr>
              <w:t xml:space="preserve">7月29日     </w:t>
            </w:r>
            <w:r>
              <w:rPr>
                <w:rFonts w:hint="eastAsia" w:ascii="宋体" w:hAnsi="宋体"/>
                <w:sz w:val="30"/>
                <w:szCs w:val="30"/>
                <w:lang w:val="en-US"/>
              </w:rPr>
              <w:t>□</w:t>
            </w:r>
            <w:r>
              <w:rPr>
                <w:rFonts w:hint="eastAsia" w:ascii="Times New Roman" w:hAnsi="Times New Roman" w:cs="Times New Roman"/>
                <w:sz w:val="28"/>
                <w:lang w:val="en-US"/>
              </w:rPr>
              <w:t xml:space="preserve">7月30日     </w:t>
            </w:r>
            <w:r>
              <w:rPr>
                <w:rFonts w:hint="eastAsia" w:ascii="宋体" w:hAnsi="宋体"/>
                <w:sz w:val="30"/>
                <w:szCs w:val="30"/>
                <w:lang w:val="en-US"/>
              </w:rPr>
              <w:t>□</w:t>
            </w:r>
            <w:r>
              <w:rPr>
                <w:rFonts w:hint="eastAsia" w:ascii="Times New Roman" w:hAnsi="Times New Roman" w:cs="Times New Roman"/>
                <w:sz w:val="28"/>
                <w:lang w:val="en-US"/>
              </w:rPr>
              <w:t xml:space="preserve">7月31日 </w:t>
            </w:r>
          </w:p>
        </w:tc>
      </w:tr>
      <w:tr w14:paraId="4991F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2194" w:type="dxa"/>
          </w:tcPr>
          <w:p w14:paraId="09069FF8">
            <w:pPr>
              <w:pStyle w:val="8"/>
              <w:spacing w:before="5"/>
              <w:rPr>
                <w:rFonts w:ascii="Times New Roman" w:hAnsi="Times New Roman" w:cs="Times New Roman"/>
                <w:sz w:val="41"/>
                <w:lang w:val="en-US"/>
              </w:rPr>
            </w:pPr>
          </w:p>
          <w:p w14:paraId="77E374A6">
            <w:pPr>
              <w:pStyle w:val="8"/>
              <w:tabs>
                <w:tab w:val="left" w:pos="1205"/>
              </w:tabs>
              <w:spacing w:before="1"/>
              <w:ind w:left="27"/>
              <w:jc w:val="center"/>
              <w:rPr>
                <w:rFonts w:ascii="Times New Roman" w:hAnsi="Times New Roman" w:cs="Times New Roman"/>
                <w:b/>
                <w:sz w:val="28"/>
              </w:rPr>
            </w:pPr>
            <w:r>
              <w:rPr>
                <w:rFonts w:ascii="Times New Roman" w:hAnsi="Times New Roman" w:cs="Times New Roman"/>
                <w:b/>
                <w:sz w:val="28"/>
              </w:rPr>
              <w:t>备</w:t>
            </w:r>
            <w:r>
              <w:rPr>
                <w:rFonts w:ascii="Times New Roman" w:hAnsi="Times New Roman" w:cs="Times New Roman"/>
                <w:b/>
                <w:sz w:val="28"/>
              </w:rPr>
              <w:tab/>
            </w:r>
            <w:r>
              <w:rPr>
                <w:rFonts w:ascii="Times New Roman" w:hAnsi="Times New Roman" w:cs="Times New Roman"/>
                <w:b/>
                <w:sz w:val="28"/>
              </w:rPr>
              <w:t>注</w:t>
            </w:r>
          </w:p>
        </w:tc>
        <w:tc>
          <w:tcPr>
            <w:tcW w:w="10525" w:type="dxa"/>
            <w:gridSpan w:val="5"/>
          </w:tcPr>
          <w:p w14:paraId="7A575704">
            <w:pPr>
              <w:pStyle w:val="8"/>
              <w:spacing w:before="89" w:line="307" w:lineRule="auto"/>
              <w:ind w:right="-15" w:firstLine="564" w:firstLineChars="200"/>
              <w:rPr>
                <w:rFonts w:ascii="Times New Roman" w:hAnsi="Times New Roman" w:cs="Times New Roman"/>
                <w:sz w:val="28"/>
              </w:rPr>
            </w:pPr>
            <w:r>
              <w:rPr>
                <w:rFonts w:hint="eastAsia" w:ascii="Times New Roman" w:hAnsi="Times New Roman" w:cs="Times New Roman"/>
                <w:spacing w:val="1"/>
                <w:sz w:val="28"/>
                <w:lang w:val="en-US"/>
              </w:rPr>
              <w:t>兰州飞天大酒店享受协议价：豪华大床房和豪华标准间440元/晚（含双早）；普通大床房和普通标准间380元/晚（含双早）。由于7月份兰州住宿紧张，</w:t>
            </w:r>
            <w:r>
              <w:rPr>
                <w:rFonts w:ascii="Times New Roman" w:hAnsi="Times New Roman" w:cs="Times New Roman"/>
                <w:spacing w:val="1"/>
                <w:sz w:val="28"/>
              </w:rPr>
              <w:t>请于</w:t>
            </w:r>
            <w:r>
              <w:rPr>
                <w:rFonts w:ascii="Times New Roman" w:hAnsi="Times New Roman" w:cs="Times New Roman"/>
                <w:spacing w:val="-71"/>
                <w:sz w:val="28"/>
              </w:rPr>
              <w:t xml:space="preserve"> </w:t>
            </w:r>
            <w:r>
              <w:rPr>
                <w:rFonts w:hint="eastAsia" w:ascii="Times New Roman" w:hAnsi="Times New Roman" w:eastAsia="宋体" w:cs="Times New Roman"/>
                <w:sz w:val="28"/>
                <w:lang w:val="en-US"/>
              </w:rPr>
              <w:t>5</w:t>
            </w:r>
            <w:r>
              <w:rPr>
                <w:rFonts w:ascii="Times New Roman" w:hAnsi="Times New Roman" w:cs="Times New Roman"/>
                <w:sz w:val="28"/>
              </w:rPr>
              <w:t>月</w:t>
            </w:r>
            <w:r>
              <w:rPr>
                <w:rFonts w:hint="eastAsia" w:ascii="Times New Roman" w:hAnsi="Times New Roman" w:cs="Times New Roman"/>
                <w:sz w:val="28"/>
                <w:lang w:val="en-US"/>
              </w:rPr>
              <w:t>30</w:t>
            </w:r>
            <w:r>
              <w:rPr>
                <w:rFonts w:ascii="Times New Roman" w:hAnsi="Times New Roman" w:cs="Times New Roman"/>
                <w:spacing w:val="-1"/>
                <w:sz w:val="28"/>
              </w:rPr>
              <w:t>日前将</w:t>
            </w:r>
            <w:r>
              <w:rPr>
                <w:rFonts w:hint="eastAsia" w:ascii="Times New Roman" w:hAnsi="Times New Roman" w:cs="Times New Roman"/>
                <w:spacing w:val="-1"/>
                <w:sz w:val="28"/>
                <w:lang w:val="en-US"/>
              </w:rPr>
              <w:t>房间安排</w:t>
            </w:r>
            <w:r>
              <w:rPr>
                <w:rFonts w:ascii="Times New Roman" w:hAnsi="Times New Roman" w:cs="Times New Roman"/>
                <w:spacing w:val="-1"/>
                <w:sz w:val="28"/>
              </w:rPr>
              <w:t>返回</w:t>
            </w:r>
            <w:r>
              <w:rPr>
                <w:rFonts w:ascii="Times New Roman" w:hAnsi="Times New Roman" w:cs="Times New Roman"/>
                <w:spacing w:val="2"/>
                <w:sz w:val="28"/>
              </w:rPr>
              <w:t>（</w:t>
            </w:r>
            <w:r>
              <w:rPr>
                <w:rFonts w:ascii="Times New Roman" w:hAnsi="Times New Roman" w:cs="Times New Roman"/>
                <w:sz w:val="28"/>
              </w:rPr>
              <w:t>电子邮件</w:t>
            </w:r>
            <w:r>
              <w:rPr>
                <w:rFonts w:hint="eastAsia" w:ascii="Times New Roman" w:hAnsi="Times New Roman" w:cs="Times New Roman"/>
                <w:sz w:val="28"/>
              </w:rPr>
              <w:t>：</w:t>
            </w:r>
            <w:r>
              <w:rPr>
                <w:rFonts w:hint="eastAsia" w:ascii="Times New Roman" w:hAnsi="Times New Roman" w:cs="Times New Roman"/>
                <w:sz w:val="28"/>
                <w:lang w:val="en-US"/>
              </w:rPr>
              <w:t>liuqiaoyan@ caas.cn</w:t>
            </w:r>
            <w:r>
              <w:rPr>
                <w:rFonts w:hint="eastAsia" w:ascii="Times New Roman" w:hAnsi="Times New Roman" w:cs="Times New Roman"/>
                <w:sz w:val="28"/>
              </w:rPr>
              <w:t>），</w:t>
            </w:r>
            <w:r>
              <w:rPr>
                <w:rFonts w:ascii="Times New Roman" w:hAnsi="Times New Roman" w:cs="Times New Roman"/>
                <w:spacing w:val="-1"/>
                <w:sz w:val="28"/>
              </w:rPr>
              <w:t>以便会务组</w:t>
            </w:r>
            <w:r>
              <w:rPr>
                <w:rFonts w:ascii="Times New Roman" w:hAnsi="Times New Roman" w:cs="Times New Roman"/>
                <w:spacing w:val="-2"/>
                <w:sz w:val="28"/>
              </w:rPr>
              <w:t>安排食宿。</w:t>
            </w:r>
          </w:p>
        </w:tc>
      </w:tr>
    </w:tbl>
    <w:p w14:paraId="712DE880">
      <w:pPr>
        <w:pStyle w:val="3"/>
        <w:rPr>
          <w:rFonts w:hint="eastAsia" w:ascii="黑体"/>
          <w:sz w:val="20"/>
        </w:rPr>
      </w:pPr>
    </w:p>
    <w:p w14:paraId="3AF0ADE6">
      <w:pPr>
        <w:pStyle w:val="3"/>
        <w:rPr>
          <w:rFonts w:hint="eastAsia" w:ascii="黑体"/>
          <w:sz w:val="20"/>
        </w:rPr>
      </w:pPr>
    </w:p>
    <w:p w14:paraId="3742B3F7">
      <w:pPr>
        <w:pStyle w:val="3"/>
        <w:spacing w:before="11"/>
        <w:rPr>
          <w:rFonts w:hint="eastAsia" w:ascii="黑体"/>
          <w:sz w:val="10"/>
        </w:rPr>
      </w:pPr>
    </w:p>
    <w:p w14:paraId="152ECD7D">
      <w:pPr>
        <w:rPr>
          <w:rFonts w:hint="eastAsia"/>
        </w:rPr>
      </w:pPr>
    </w:p>
    <w:sectPr>
      <w:pgSz w:w="16838" w:h="11906" w:orient="landscape"/>
      <w:pgMar w:top="1689" w:right="1440" w:bottom="1032"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公文小标宋">
    <w:altName w:val="宋体"/>
    <w:panose1 w:val="00000000000000000000"/>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0OWQxZjgxYjM0ZTRkNTgyZDI2YzE0MWJkNTE5OTMifQ=="/>
  </w:docVars>
  <w:rsids>
    <w:rsidRoot w:val="59C84700"/>
    <w:rsid w:val="00001FA4"/>
    <w:rsid w:val="00011979"/>
    <w:rsid w:val="00847CC9"/>
    <w:rsid w:val="0098079F"/>
    <w:rsid w:val="00AD2F2F"/>
    <w:rsid w:val="00B651F7"/>
    <w:rsid w:val="00B75278"/>
    <w:rsid w:val="00DE36B0"/>
    <w:rsid w:val="00E8611C"/>
    <w:rsid w:val="0374413D"/>
    <w:rsid w:val="0BD56B6E"/>
    <w:rsid w:val="10AD5D06"/>
    <w:rsid w:val="11DA217F"/>
    <w:rsid w:val="1606188B"/>
    <w:rsid w:val="220869F3"/>
    <w:rsid w:val="382B199E"/>
    <w:rsid w:val="3C281D67"/>
    <w:rsid w:val="48A02CFB"/>
    <w:rsid w:val="548E485F"/>
    <w:rsid w:val="59C84700"/>
    <w:rsid w:val="5AD3240B"/>
    <w:rsid w:val="5AE76822"/>
    <w:rsid w:val="5D423045"/>
    <w:rsid w:val="63C12088"/>
    <w:rsid w:val="7DB2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华文仿宋" w:hAnsi="华文仿宋" w:eastAsia="华文仿宋" w:cs="华文仿宋"/>
      <w:sz w:val="22"/>
      <w:szCs w:val="22"/>
      <w:lang w:val="zh-CN" w:eastAsia="zh-CN" w:bidi="zh-CN"/>
    </w:rPr>
  </w:style>
  <w:style w:type="paragraph" w:styleId="2">
    <w:name w:val="heading 1"/>
    <w:basedOn w:val="1"/>
    <w:next w:val="1"/>
    <w:autoRedefine/>
    <w:qFormat/>
    <w:uiPriority w:val="1"/>
    <w:pPr>
      <w:spacing w:before="1"/>
      <w:ind w:left="472" w:right="472"/>
      <w:jc w:val="center"/>
      <w:outlineLvl w:val="0"/>
    </w:pPr>
    <w:rPr>
      <w:rFonts w:ascii="黑体" w:hAnsi="黑体" w:eastAsia="黑体" w:cs="黑体"/>
      <w:sz w:val="40"/>
      <w:szCs w:val="40"/>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autoRedefine/>
    <w:qFormat/>
    <w:uiPriority w:val="1"/>
    <w:rPr>
      <w:sz w:val="30"/>
      <w:szCs w:val="30"/>
    </w:rPr>
  </w:style>
  <w:style w:type="paragraph" w:styleId="4">
    <w:name w:val="footer"/>
    <w:basedOn w:val="1"/>
    <w:qFormat/>
    <w:uiPriority w:val="0"/>
    <w:pPr>
      <w:tabs>
        <w:tab w:val="center" w:pos="4153"/>
        <w:tab w:val="right" w:pos="8306"/>
      </w:tabs>
      <w:snapToGrid w:val="0"/>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customStyle="1" w:styleId="8">
    <w:name w:val="Table Paragraph"/>
    <w:basedOn w:val="1"/>
    <w:autoRedefine/>
    <w:qFormat/>
    <w:uiPriority w:val="1"/>
    <w:rPr>
      <w:rFonts w:ascii="仿宋" w:hAnsi="仿宋" w:eastAsia="仿宋" w:cs="仿宋"/>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253</Words>
  <Characters>283</Characters>
  <Lines>2</Lines>
  <Paragraphs>1</Paragraphs>
  <TotalTime>5</TotalTime>
  <ScaleCrop>false</ScaleCrop>
  <LinksUpToDate>false</LinksUpToDate>
  <CharactersWithSpaces>319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2025-05-06T09:24:00Z</dcterms:created>
  <dc:creator>郭东春</dc:creator>
  <cp:lastModifiedBy>默シメ彦</cp:lastModifiedBy>
  <dcterms:modified xsi:type="dcterms:W3CDTF">2025-05-06T10:06:54Z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4BBC7E36F2AF48A58DD1D5759C39087E_11</vt:lpwstr>
  </property>
  <property fmtid="{D5CDD505-2E9C-101B-9397-08002B2CF9AE}" pid="4" name="KSOTemplateDocerSaveRecord">
    <vt:lpwstr>eyJoZGlkIjoiOGNjZDRkNjQ5MzUzNjVhOWJlODQ0NGZhNjAxY2M3OWIiLCJ1c2VySWQiOiI2MTc2MzA1NDMifQ==</vt:lpwstr>
  </property>
</Properties>
</file>